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Pr="00281086" w:rsidRDefault="007128D3" w:rsidP="00760E54">
      <w:pPr>
        <w:pStyle w:val="Nadpis1"/>
        <w:rPr>
          <w:rFonts w:cs="Arial"/>
          <w:b w:val="0"/>
          <w:caps/>
          <w:color w:val="auto"/>
          <w:sz w:val="32"/>
          <w:szCs w:val="32"/>
        </w:rPr>
      </w:pPr>
      <w:r w:rsidRPr="00281086">
        <w:rPr>
          <w:rFonts w:cs="Arial"/>
          <w:caps/>
          <w:color w:val="auto"/>
          <w:sz w:val="32"/>
          <w:szCs w:val="32"/>
        </w:rPr>
        <w:t xml:space="preserve">Čestné prohlášení o splnění </w:t>
      </w:r>
      <w:r w:rsidR="00106C47" w:rsidRPr="00281086">
        <w:rPr>
          <w:bCs w:val="0"/>
          <w:caps/>
          <w:color w:val="auto"/>
          <w:sz w:val="32"/>
          <w:szCs w:val="32"/>
        </w:rPr>
        <w:t>profesní</w:t>
      </w:r>
      <w:r w:rsidR="00106C47" w:rsidRPr="00281086">
        <w:rPr>
          <w:rFonts w:cs="Arial"/>
          <w:caps/>
          <w:color w:val="auto"/>
          <w:sz w:val="32"/>
          <w:szCs w:val="32"/>
        </w:rPr>
        <w:t xml:space="preserve"> </w:t>
      </w:r>
      <w:r w:rsidR="00106C47" w:rsidRPr="00281086">
        <w:rPr>
          <w:caps/>
          <w:color w:val="auto"/>
          <w:sz w:val="32"/>
          <w:szCs w:val="32"/>
        </w:rPr>
        <w:t>způsobilosti</w:t>
      </w:r>
      <w:r w:rsidR="000A31B1" w:rsidRPr="00281086">
        <w:rPr>
          <w:caps/>
          <w:color w:val="auto"/>
          <w:sz w:val="32"/>
          <w:szCs w:val="32"/>
        </w:rPr>
        <w:t xml:space="preserve"> a technické kvalifikace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780E21" w:rsidRPr="00780E21" w14:paraId="0968535D" w14:textId="77777777" w:rsidTr="00780E2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F8E8F7" w14:textId="77777777" w:rsidR="00780E21" w:rsidRPr="00780E21" w:rsidRDefault="00780E21" w:rsidP="00780E2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780E21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E1C82" w14:textId="77777777" w:rsidR="00780E21" w:rsidRPr="00780E21" w:rsidRDefault="00780E21" w:rsidP="00780E2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780E21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Otevřený příkop OP2 v k. </w:t>
            </w:r>
            <w:proofErr w:type="spellStart"/>
            <w:r w:rsidRPr="00780E21">
              <w:rPr>
                <w:rFonts w:ascii="Arial" w:hAnsi="Arial" w:cs="Arial"/>
                <w:b/>
                <w:bCs/>
                <w:sz w:val="22"/>
                <w:szCs w:val="20"/>
              </w:rPr>
              <w:t>ú.</w:t>
            </w:r>
            <w:proofErr w:type="spellEnd"/>
            <w:r w:rsidRPr="00780E21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Nedachlebice</w:t>
            </w:r>
          </w:p>
        </w:tc>
      </w:tr>
      <w:tr w:rsidR="00780E21" w:rsidRPr="00780E21" w14:paraId="7B38ED3E" w14:textId="77777777" w:rsidTr="00780E2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52C9BE" w14:textId="77777777" w:rsidR="00780E21" w:rsidRPr="00780E21" w:rsidRDefault="00780E21" w:rsidP="00780E2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80E2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Spisová značka: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21EEB" w14:textId="77777777" w:rsidR="00780E21" w:rsidRPr="00780E21" w:rsidRDefault="00780E21" w:rsidP="00780E2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780E21">
              <w:rPr>
                <w:rFonts w:ascii="Arial" w:hAnsi="Arial"/>
                <w:b/>
                <w:sz w:val="22"/>
                <w:szCs w:val="22"/>
              </w:rPr>
              <w:t>SP7084/2024-525101</w:t>
            </w:r>
          </w:p>
        </w:tc>
      </w:tr>
    </w:tbl>
    <w:p w14:paraId="19AAB52B" w14:textId="77777777" w:rsidR="007128D3" w:rsidRPr="00780E21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029F1996" w14:textId="77777777" w:rsidR="009C039E" w:rsidRPr="00780E2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780E2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780E2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80E21">
        <w:rPr>
          <w:rFonts w:ascii="Arial" w:hAnsi="Arial" w:cs="Arial"/>
          <w:sz w:val="22"/>
          <w:szCs w:val="22"/>
        </w:rPr>
        <w:t xml:space="preserve">Název: </w:t>
      </w:r>
      <w:r w:rsidRPr="00780E21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780E2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780E21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780E21">
        <w:rPr>
          <w:rFonts w:ascii="Arial" w:hAnsi="Arial" w:cs="Arial"/>
          <w:sz w:val="22"/>
          <w:szCs w:val="22"/>
        </w:rPr>
        <w:tab/>
      </w:r>
    </w:p>
    <w:p w14:paraId="5940CA33" w14:textId="77777777" w:rsidR="009C039E" w:rsidRPr="00780E2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80E21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80E21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780E21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780E21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99F5DF" w14:textId="77777777" w:rsidR="00F56B04" w:rsidRPr="00780E2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35DD34C" w14:textId="352B720D" w:rsidR="003B18E4" w:rsidRPr="00780E21" w:rsidRDefault="009C039E" w:rsidP="003F1E43">
      <w:pPr>
        <w:spacing w:after="120" w:line="280" w:lineRule="atLeast"/>
        <w:rPr>
          <w:rFonts w:ascii="Arial" w:hAnsi="Arial" w:cs="Arial"/>
          <w:sz w:val="22"/>
          <w:szCs w:val="22"/>
        </w:rPr>
      </w:pPr>
      <w:r w:rsidRPr="00780E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780E21">
        <w:rPr>
          <w:rFonts w:ascii="Arial" w:hAnsi="Arial" w:cs="Arial"/>
          <w:b/>
          <w:sz w:val="22"/>
          <w:szCs w:val="22"/>
        </w:rPr>
        <w:t xml:space="preserve">, </w:t>
      </w:r>
      <w:r w:rsidRPr="00780E21">
        <w:rPr>
          <w:rFonts w:ascii="Arial" w:hAnsi="Arial" w:cs="Arial"/>
          <w:b/>
          <w:sz w:val="22"/>
          <w:szCs w:val="22"/>
        </w:rPr>
        <w:t>tj. že jde o dodavatele,</w:t>
      </w:r>
    </w:p>
    <w:p w14:paraId="517FF7A1" w14:textId="77777777" w:rsidR="009C039E" w:rsidRPr="00780E2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který je zapsán v obchodním rejstříku nebo jiné obdobné evidenci</w:t>
      </w:r>
    </w:p>
    <w:p w14:paraId="354BC058" w14:textId="77777777" w:rsidR="00730A4D" w:rsidRPr="00780E2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61EB62D" w14:textId="5EAC0F93" w:rsidR="00730A4D" w:rsidRPr="00780E2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Právní forma:</w:t>
      </w:r>
      <w:r w:rsidR="00F70910">
        <w:rPr>
          <w:rFonts w:ascii="Arial" w:hAnsi="Arial" w:cs="Arial"/>
        </w:rPr>
        <w:t xml:space="preserve"> </w:t>
      </w:r>
      <w:r w:rsidRPr="00780E21">
        <w:rPr>
          <w:rFonts w:ascii="Arial" w:hAnsi="Arial" w:cs="Arial"/>
        </w:rPr>
        <w:t>………………..</w:t>
      </w:r>
    </w:p>
    <w:p w14:paraId="533FBDC1" w14:textId="77777777" w:rsidR="00730A4D" w:rsidRPr="00780E2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Statutárním orgánem společnosti je: ……………………</w:t>
      </w:r>
    </w:p>
    <w:p w14:paraId="4F5F740C" w14:textId="77777777" w:rsidR="0089740B" w:rsidRPr="00780E2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Za společnost jedná a podepisuje</w:t>
      </w:r>
    </w:p>
    <w:p w14:paraId="1BF3CF85" w14:textId="77777777" w:rsidR="00730A4D" w:rsidRPr="00780E2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36CEF04" w14:textId="77777777" w:rsidR="0089740B" w:rsidRPr="00780E2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který je oprávněn podnikat v rozsahu odpovídajícím předmětu veřejné zakázky</w:t>
      </w:r>
    </w:p>
    <w:p w14:paraId="351A5428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E1B44FE" w14:textId="09DE7630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Doklad o oprávnění k podnikání:</w:t>
      </w:r>
      <w:r w:rsidR="00F70910">
        <w:rPr>
          <w:rFonts w:ascii="Arial" w:hAnsi="Arial" w:cs="Arial"/>
        </w:rPr>
        <w:t xml:space="preserve"> </w:t>
      </w:r>
      <w:r w:rsidRPr="00780E21">
        <w:rPr>
          <w:rFonts w:ascii="Arial" w:hAnsi="Arial" w:cs="Arial"/>
        </w:rPr>
        <w:t>……………</w:t>
      </w:r>
    </w:p>
    <w:p w14:paraId="0732A289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 xml:space="preserve">Předmět podnikání: …………… </w:t>
      </w:r>
      <w:r w:rsidRPr="00780E21">
        <w:rPr>
          <w:rFonts w:ascii="Arial" w:hAnsi="Arial" w:cs="Arial"/>
          <w:highlight w:val="lightGray"/>
        </w:rPr>
        <w:t>(Postačuje předmět podnikání mající vztah k předmětu VZ)</w:t>
      </w:r>
    </w:p>
    <w:p w14:paraId="3C922894" w14:textId="2D301229" w:rsidR="003D1CCC" w:rsidRPr="00780E2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Obory činnosti:</w:t>
      </w:r>
      <w:r w:rsidR="00F70910">
        <w:rPr>
          <w:rFonts w:ascii="Arial" w:hAnsi="Arial" w:cs="Arial"/>
        </w:rPr>
        <w:t xml:space="preserve"> </w:t>
      </w:r>
      <w:r w:rsidRPr="00780E21">
        <w:rPr>
          <w:rFonts w:ascii="Arial" w:hAnsi="Arial" w:cs="Arial"/>
        </w:rPr>
        <w:t xml:space="preserve">……………… </w:t>
      </w:r>
      <w:r w:rsidRPr="00780E21">
        <w:rPr>
          <w:rFonts w:ascii="Arial" w:hAnsi="Arial" w:cs="Arial"/>
          <w:highlight w:val="lightGray"/>
        </w:rPr>
        <w:t>(Postačuje obor mající vztah k předmětu VZ)</w:t>
      </w:r>
    </w:p>
    <w:p w14:paraId="4E2B8231" w14:textId="77777777" w:rsidR="003D1CCC" w:rsidRPr="00780E2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62E7620" w14:textId="77777777" w:rsidR="0089740B" w:rsidRPr="00780E2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F76B224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79D0D7C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Osoba zabezpečující odbornou způsobilost: ……………</w:t>
      </w:r>
    </w:p>
    <w:p w14:paraId="1F1B1202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Obor: ……………</w:t>
      </w:r>
    </w:p>
    <w:p w14:paraId="6C8EA6E6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>Číslo autorizace: ……………</w:t>
      </w:r>
    </w:p>
    <w:p w14:paraId="37A5AD08" w14:textId="77777777" w:rsidR="003D1CCC" w:rsidRPr="00780E2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9EBDFE6" w14:textId="77777777" w:rsidR="0061540C" w:rsidRPr="00780E2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780E21">
        <w:rPr>
          <w:rFonts w:ascii="Arial" w:hAnsi="Arial" w:cs="Arial"/>
        </w:rPr>
        <w:t xml:space="preserve">Osoba zabezpečující odbornou způsobilost </w:t>
      </w:r>
      <w:r w:rsidR="003B18E4" w:rsidRPr="00780E21">
        <w:rPr>
          <w:rFonts w:ascii="Arial" w:hAnsi="Arial" w:cs="Arial"/>
        </w:rPr>
        <w:t>dodavatel</w:t>
      </w:r>
      <w:r w:rsidRPr="00780E21">
        <w:rPr>
          <w:rFonts w:ascii="Arial" w:hAnsi="Arial" w:cs="Arial"/>
        </w:rPr>
        <w:t xml:space="preserve">e je </w:t>
      </w:r>
      <w:r w:rsidRPr="00780E21">
        <w:rPr>
          <w:rFonts w:ascii="Arial" w:hAnsi="Arial" w:cs="Arial"/>
          <w:highlight w:val="lightGray"/>
        </w:rPr>
        <w:t>zaměstnanec/ poddodavatel/ statutární orgán</w:t>
      </w:r>
      <w:r w:rsidRPr="00780E21">
        <w:rPr>
          <w:rFonts w:ascii="Arial" w:hAnsi="Arial" w:cs="Arial"/>
        </w:rPr>
        <w:t xml:space="preserve"> </w:t>
      </w:r>
      <w:r w:rsidR="003B18E4" w:rsidRPr="00780E21">
        <w:rPr>
          <w:rFonts w:ascii="Arial" w:hAnsi="Arial" w:cs="Arial"/>
        </w:rPr>
        <w:t>dodavatel</w:t>
      </w:r>
      <w:r w:rsidRPr="00780E21">
        <w:rPr>
          <w:rFonts w:ascii="Arial" w:hAnsi="Arial" w:cs="Arial"/>
        </w:rPr>
        <w:t>e o veřejnou zakázku.</w:t>
      </w:r>
    </w:p>
    <w:p w14:paraId="18F96C26" w14:textId="77777777" w:rsidR="00526E5F" w:rsidRPr="00780E2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4DF5CF2" w14:textId="77777777" w:rsidR="00CF5705" w:rsidRDefault="00CF570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B4F375B" w14:textId="25F5E1AC" w:rsidR="000A31B1" w:rsidRPr="00780E21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780E21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technickou kvalifikaci:</w:t>
      </w:r>
    </w:p>
    <w:p w14:paraId="3DF158AC" w14:textId="77777777" w:rsidR="000A31B1" w:rsidRPr="00780E21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DCE334D" w14:textId="7E379A25" w:rsidR="00D15A6B" w:rsidRPr="00780E21" w:rsidRDefault="000A31B1" w:rsidP="00D15A6B">
      <w:pPr>
        <w:rPr>
          <w:rFonts w:ascii="Arial" w:hAnsi="Arial" w:cs="Arial"/>
          <w:sz w:val="22"/>
          <w:szCs w:val="22"/>
          <w:u w:val="single"/>
        </w:rPr>
      </w:pPr>
      <w:r w:rsidRPr="00780E21">
        <w:rPr>
          <w:rFonts w:ascii="Arial" w:hAnsi="Arial" w:cs="Arial"/>
          <w:sz w:val="22"/>
          <w:szCs w:val="22"/>
          <w:u w:val="single"/>
        </w:rPr>
        <w:t xml:space="preserve">Seznam významných </w:t>
      </w:r>
      <w:r w:rsidR="00D15A6B" w:rsidRPr="00780E21">
        <w:rPr>
          <w:rFonts w:ascii="Arial" w:hAnsi="Arial" w:cs="Arial"/>
          <w:sz w:val="22"/>
          <w:szCs w:val="22"/>
          <w:u w:val="single"/>
        </w:rPr>
        <w:t>stavebních prací</w:t>
      </w:r>
      <w:r w:rsidRPr="00780E21">
        <w:rPr>
          <w:rFonts w:ascii="Arial" w:hAnsi="Arial" w:cs="Arial"/>
          <w:sz w:val="22"/>
          <w:szCs w:val="22"/>
          <w:u w:val="single"/>
        </w:rPr>
        <w:t>:</w:t>
      </w:r>
    </w:p>
    <w:p w14:paraId="36217447" w14:textId="77777777" w:rsidR="00D15A6B" w:rsidRPr="00D15A6B" w:rsidRDefault="00D15A6B" w:rsidP="00D15A6B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15A6B" w:rsidRPr="00D15A6B" w14:paraId="1CEC266F" w14:textId="77777777" w:rsidTr="00E52B11">
        <w:trPr>
          <w:trHeight w:val="113"/>
        </w:trPr>
        <w:tc>
          <w:tcPr>
            <w:tcW w:w="2684" w:type="dxa"/>
          </w:tcPr>
          <w:p w14:paraId="0A92E26C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0050DB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872D20C" w14:textId="77777777" w:rsidTr="00E52B11">
        <w:trPr>
          <w:trHeight w:val="113"/>
        </w:trPr>
        <w:tc>
          <w:tcPr>
            <w:tcW w:w="2684" w:type="dxa"/>
          </w:tcPr>
          <w:p w14:paraId="2A8B3AF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A61792F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43B67E2" w14:textId="77777777" w:rsidTr="00E52B11">
        <w:trPr>
          <w:trHeight w:val="113"/>
        </w:trPr>
        <w:tc>
          <w:tcPr>
            <w:tcW w:w="2684" w:type="dxa"/>
          </w:tcPr>
          <w:p w14:paraId="77F0E54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F97F91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16E09C5" w14:textId="77777777" w:rsidTr="00E52B11">
        <w:trPr>
          <w:trHeight w:val="113"/>
        </w:trPr>
        <w:tc>
          <w:tcPr>
            <w:tcW w:w="2684" w:type="dxa"/>
          </w:tcPr>
          <w:p w14:paraId="660D071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4F95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96310EC" w14:textId="77777777" w:rsidTr="00E52B11">
        <w:trPr>
          <w:trHeight w:val="113"/>
        </w:trPr>
        <w:tc>
          <w:tcPr>
            <w:tcW w:w="2684" w:type="dxa"/>
          </w:tcPr>
          <w:p w14:paraId="6579A6E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03D73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1F942933" w14:textId="77777777" w:rsidTr="00E52B11">
        <w:trPr>
          <w:trHeight w:val="113"/>
        </w:trPr>
        <w:tc>
          <w:tcPr>
            <w:tcW w:w="2684" w:type="dxa"/>
          </w:tcPr>
          <w:p w14:paraId="288D0853" w14:textId="3A2DD494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CF5705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58522C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6648929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1FD5B8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AC0C6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FDC89DA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9EEB72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5F4EAB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B0298D" w14:textId="5AA14C48" w:rsidR="00D15A6B" w:rsidRPr="000A31B1" w:rsidRDefault="00D15A6B" w:rsidP="000A31B1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4DAD08D3" w:rsid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023860CC" w14:textId="77777777" w:rsidR="006E7B0C" w:rsidRPr="000A31B1" w:rsidRDefault="006E7B0C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Pr="003F1E43" w:rsidRDefault="000A31B1" w:rsidP="000A31B1">
      <w:pPr>
        <w:rPr>
          <w:rFonts w:ascii="Arial" w:hAnsi="Arial" w:cs="Arial"/>
          <w:sz w:val="22"/>
          <w:szCs w:val="22"/>
        </w:rPr>
      </w:pPr>
      <w:r w:rsidRPr="003F1E43">
        <w:rPr>
          <w:rFonts w:ascii="Arial" w:hAnsi="Arial" w:cs="Arial"/>
          <w:sz w:val="22"/>
          <w:szCs w:val="22"/>
          <w:u w:val="single"/>
        </w:rPr>
        <w:t>Seznam techniků či technických útvarů</w:t>
      </w:r>
      <w:r w:rsidRPr="003F1E43">
        <w:rPr>
          <w:rFonts w:ascii="Arial" w:hAnsi="Arial" w:cs="Arial"/>
          <w:sz w:val="22"/>
          <w:szCs w:val="22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3F1E43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3F1E43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2234BA9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="000E1B22"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>(dle § 16f odst. 1 písm</w:t>
            </w:r>
            <w:r w:rsidR="000E1B22"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. 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3F1E43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3F1E43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DB2CDE" w:rsidRDefault="000A31B1" w:rsidP="000A31B1">
      <w:pPr>
        <w:keepNext/>
        <w:keepLines/>
        <w:jc w:val="center"/>
        <w:rPr>
          <w:rFonts w:ascii="Arial" w:hAnsi="Arial" w:cs="Arial"/>
          <w:b/>
        </w:rPr>
      </w:pPr>
      <w:r w:rsidRPr="00DB2CDE">
        <w:rPr>
          <w:rFonts w:ascii="Arial" w:hAnsi="Arial" w:cs="Arial"/>
          <w:b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DB2CDE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DB2CDE">
        <w:rPr>
          <w:rFonts w:ascii="Arial" w:hAnsi="Arial" w:cs="Arial"/>
          <w:b/>
          <w:sz w:val="22"/>
          <w:szCs w:val="22"/>
        </w:rPr>
        <w:t>Základní údaje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0A31B1" w:rsidRPr="00DB2CDE" w14:paraId="541AE546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DB2CDE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DB2CDE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6954E83A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DB2CDE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DB2CDE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5DDDFF" w14:textId="77777777" w:rsidR="000A31B1" w:rsidRPr="00DB2CDE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2"/>
          <w:szCs w:val="22"/>
          <w:lang w:eastAsia="en-US"/>
        </w:rPr>
      </w:pPr>
    </w:p>
    <w:p w14:paraId="211A732E" w14:textId="77777777" w:rsidR="000A31B1" w:rsidRPr="00DB2CDE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DB2CDE">
        <w:rPr>
          <w:rFonts w:ascii="Arial" w:hAnsi="Arial" w:cs="Arial"/>
          <w:b/>
          <w:sz w:val="22"/>
          <w:szCs w:val="22"/>
        </w:rPr>
        <w:t>Přehled profesní praxe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0A31B1" w:rsidRPr="00DB2CDE" w14:paraId="0530A146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BF77FE7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171D38BB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7E14DFF3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2C2D5E52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0333150F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7BE57508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01E6046A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0D4ECF74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B2CDE" w14:paraId="05B1B7AA" w14:textId="77777777" w:rsidTr="00DB2CDE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DB2CDE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DB2CDE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DB2CDE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47E612EE" w:rsidR="000A31B1" w:rsidRPr="00DB2CDE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6070FD5E" w14:textId="69B4E5DF" w:rsidR="006E7B0C" w:rsidRPr="00DB2CDE" w:rsidRDefault="006E7B0C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42A44C72" w14:textId="77777777" w:rsidR="000A31B1" w:rsidRPr="00DB2CDE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34157C45" w14:textId="77777777" w:rsidR="000A31B1" w:rsidRPr="00DB2CDE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DB2CDE">
        <w:rPr>
          <w:rFonts w:ascii="Arial" w:hAnsi="Arial" w:cs="Arial"/>
          <w:color w:val="000000"/>
          <w:sz w:val="22"/>
          <w:szCs w:val="22"/>
        </w:rPr>
        <w:t>V </w:t>
      </w:r>
      <w:r w:rsidRPr="00DB2CDE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B2CDE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DB2CDE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DB2CDE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B2CDE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374D2827" w14:textId="77777777" w:rsidR="000A31B1" w:rsidRPr="00DB2CDE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DB2CDE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64E4D69B" w14:textId="77777777" w:rsidR="00DB2CDE" w:rsidRDefault="00DB2CDE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260A25C7" w14:textId="4F64B0F0" w:rsidR="000A31B1" w:rsidRPr="00DB2CDE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r w:rsidRPr="00DB2CDE">
        <w:rPr>
          <w:rFonts w:ascii="Arial" w:hAnsi="Arial" w:cs="Arial"/>
          <w:sz w:val="22"/>
          <w:szCs w:val="22"/>
        </w:rPr>
        <w:t>…………………………………….</w:t>
      </w:r>
      <w:r w:rsidRPr="00DB2CDE">
        <w:rPr>
          <w:rFonts w:ascii="Arial" w:hAnsi="Arial" w:cs="Arial"/>
          <w:sz w:val="22"/>
          <w:szCs w:val="22"/>
        </w:rPr>
        <w:br/>
        <w:t>Titul, jméno, příjmení, funkce</w:t>
      </w:r>
    </w:p>
    <w:p w14:paraId="3E454868" w14:textId="1CC51288" w:rsidR="000A31B1" w:rsidRPr="00DB2CDE" w:rsidRDefault="000A31B1" w:rsidP="00DB2CDE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DB2CDE">
        <w:rPr>
          <w:rFonts w:ascii="Arial" w:hAnsi="Arial" w:cs="Arial"/>
          <w:sz w:val="22"/>
          <w:szCs w:val="22"/>
        </w:rPr>
        <w:t>Podpis</w:t>
      </w:r>
    </w:p>
    <w:sectPr w:rsidR="000A31B1" w:rsidRPr="00DB2CDE" w:rsidSect="005852F1">
      <w:footerReference w:type="default" r:id="rId8"/>
      <w:headerReference w:type="first" r:id="rId9"/>
      <w:footerReference w:type="first" r:id="rId10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6C45" w14:textId="342002AE" w:rsidR="005852F1" w:rsidRDefault="0042043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4B138F4C" wp14:editId="1F1B4D29">
          <wp:simplePos x="0" y="0"/>
          <wp:positionH relativeFrom="margin">
            <wp:align>right</wp:align>
          </wp:positionH>
          <wp:positionV relativeFrom="paragraph">
            <wp:posOffset>-419100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52F1">
      <w:rPr>
        <w:noProof/>
      </w:rPr>
      <w:drawing>
        <wp:anchor distT="0" distB="0" distL="114300" distR="114300" simplePos="0" relativeHeight="251659264" behindDoc="0" locked="0" layoutInCell="1" allowOverlap="1" wp14:anchorId="15CE5D2D" wp14:editId="117AEE98">
          <wp:simplePos x="0" y="0"/>
          <wp:positionH relativeFrom="margin">
            <wp:align>left</wp:align>
          </wp:positionH>
          <wp:positionV relativeFrom="paragraph">
            <wp:posOffset>-412750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0EB3" w14:textId="6B1E5EE1" w:rsidR="005852F1" w:rsidRDefault="005852F1">
    <w:pPr>
      <w:pStyle w:val="Zhlav"/>
    </w:pPr>
    <w:r>
      <w:rPr>
        <w:noProof/>
      </w:rPr>
      <w:drawing>
        <wp:inline distT="0" distB="0" distL="0" distR="0" wp14:anchorId="38C735CB" wp14:editId="4D678A5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519C">
      <w:tab/>
    </w:r>
    <w:r w:rsidR="001D519C">
      <w:tab/>
    </w:r>
    <w:r w:rsidR="001D519C" w:rsidRPr="001D519C">
      <w:rPr>
        <w:rFonts w:ascii="Arial" w:hAnsi="Arial" w:cs="Arial"/>
        <w:sz w:val="22"/>
        <w:szCs w:val="22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029304">
    <w:abstractNumId w:val="35"/>
  </w:num>
  <w:num w:numId="2" w16cid:durableId="1202212412">
    <w:abstractNumId w:val="50"/>
  </w:num>
  <w:num w:numId="3" w16cid:durableId="40860861">
    <w:abstractNumId w:val="33"/>
  </w:num>
  <w:num w:numId="4" w16cid:durableId="937715971">
    <w:abstractNumId w:val="40"/>
  </w:num>
  <w:num w:numId="5" w16cid:durableId="1218787394">
    <w:abstractNumId w:val="31"/>
  </w:num>
  <w:num w:numId="6" w16cid:durableId="1054504354">
    <w:abstractNumId w:val="14"/>
  </w:num>
  <w:num w:numId="7" w16cid:durableId="1757550522">
    <w:abstractNumId w:val="43"/>
  </w:num>
  <w:num w:numId="8" w16cid:durableId="454906006">
    <w:abstractNumId w:val="22"/>
  </w:num>
  <w:num w:numId="9" w16cid:durableId="1674185443">
    <w:abstractNumId w:val="18"/>
  </w:num>
  <w:num w:numId="10" w16cid:durableId="1867594344">
    <w:abstractNumId w:val="49"/>
  </w:num>
  <w:num w:numId="11" w16cid:durableId="1181122372">
    <w:abstractNumId w:val="48"/>
  </w:num>
  <w:num w:numId="12" w16cid:durableId="389154157">
    <w:abstractNumId w:val="3"/>
  </w:num>
  <w:num w:numId="13" w16cid:durableId="15456769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6647102">
    <w:abstractNumId w:val="32"/>
  </w:num>
  <w:num w:numId="15" w16cid:durableId="1967198310">
    <w:abstractNumId w:val="20"/>
  </w:num>
  <w:num w:numId="16" w16cid:durableId="879707258">
    <w:abstractNumId w:val="29"/>
  </w:num>
  <w:num w:numId="17" w16cid:durableId="831944853">
    <w:abstractNumId w:val="51"/>
  </w:num>
  <w:num w:numId="18" w16cid:durableId="2077314660">
    <w:abstractNumId w:val="46"/>
  </w:num>
  <w:num w:numId="19" w16cid:durableId="1926302589">
    <w:abstractNumId w:val="17"/>
  </w:num>
  <w:num w:numId="20" w16cid:durableId="1012799032">
    <w:abstractNumId w:val="11"/>
  </w:num>
  <w:num w:numId="21" w16cid:durableId="254367201">
    <w:abstractNumId w:val="10"/>
  </w:num>
  <w:num w:numId="22" w16cid:durableId="194445987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2137764">
    <w:abstractNumId w:val="4"/>
  </w:num>
  <w:num w:numId="24" w16cid:durableId="1079017347">
    <w:abstractNumId w:val="21"/>
  </w:num>
  <w:num w:numId="25" w16cid:durableId="477503751">
    <w:abstractNumId w:val="13"/>
  </w:num>
  <w:num w:numId="26" w16cid:durableId="352651579">
    <w:abstractNumId w:val="19"/>
  </w:num>
  <w:num w:numId="27" w16cid:durableId="739790256">
    <w:abstractNumId w:val="12"/>
  </w:num>
  <w:num w:numId="28" w16cid:durableId="1084188667">
    <w:abstractNumId w:val="7"/>
  </w:num>
  <w:num w:numId="29" w16cid:durableId="829369739">
    <w:abstractNumId w:val="2"/>
  </w:num>
  <w:num w:numId="30" w16cid:durableId="745886143">
    <w:abstractNumId w:val="44"/>
  </w:num>
  <w:num w:numId="31" w16cid:durableId="1942830828">
    <w:abstractNumId w:val="39"/>
  </w:num>
  <w:num w:numId="32" w16cid:durableId="970672792">
    <w:abstractNumId w:val="30"/>
  </w:num>
  <w:num w:numId="33" w16cid:durableId="364140928">
    <w:abstractNumId w:val="15"/>
  </w:num>
  <w:num w:numId="34" w16cid:durableId="54351973">
    <w:abstractNumId w:val="27"/>
  </w:num>
  <w:num w:numId="35" w16cid:durableId="780958597">
    <w:abstractNumId w:val="0"/>
  </w:num>
  <w:num w:numId="36" w16cid:durableId="1593003691">
    <w:abstractNumId w:val="1"/>
  </w:num>
  <w:num w:numId="37" w16cid:durableId="1164011807">
    <w:abstractNumId w:val="25"/>
  </w:num>
  <w:num w:numId="38" w16cid:durableId="948657743">
    <w:abstractNumId w:val="26"/>
  </w:num>
  <w:num w:numId="39" w16cid:durableId="421994592">
    <w:abstractNumId w:val="5"/>
  </w:num>
  <w:num w:numId="40" w16cid:durableId="650672623">
    <w:abstractNumId w:val="52"/>
  </w:num>
  <w:num w:numId="41" w16cid:durableId="1052265121">
    <w:abstractNumId w:val="53"/>
  </w:num>
  <w:num w:numId="42" w16cid:durableId="1456800341">
    <w:abstractNumId w:val="28"/>
  </w:num>
  <w:num w:numId="43" w16cid:durableId="805197131">
    <w:abstractNumId w:val="34"/>
  </w:num>
  <w:num w:numId="44" w16cid:durableId="1749957243">
    <w:abstractNumId w:val="47"/>
  </w:num>
  <w:num w:numId="45" w16cid:durableId="941687896">
    <w:abstractNumId w:val="45"/>
  </w:num>
  <w:num w:numId="46" w16cid:durableId="18538407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21810812">
    <w:abstractNumId w:val="16"/>
  </w:num>
  <w:num w:numId="48" w16cid:durableId="869337286">
    <w:abstractNumId w:val="6"/>
  </w:num>
  <w:num w:numId="49" w16cid:durableId="459541000">
    <w:abstractNumId w:val="36"/>
  </w:num>
  <w:num w:numId="50" w16cid:durableId="1440879821">
    <w:abstractNumId w:val="6"/>
  </w:num>
  <w:num w:numId="51" w16cid:durableId="297222172">
    <w:abstractNumId w:val="36"/>
  </w:num>
  <w:num w:numId="52" w16cid:durableId="5313862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918382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360285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668004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5797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719545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3175368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9487057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E1B22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519C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086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E43"/>
    <w:rsid w:val="003F50CD"/>
    <w:rsid w:val="003F7885"/>
    <w:rsid w:val="0040429A"/>
    <w:rsid w:val="004067F6"/>
    <w:rsid w:val="00407298"/>
    <w:rsid w:val="00413161"/>
    <w:rsid w:val="004145A0"/>
    <w:rsid w:val="00417CD5"/>
    <w:rsid w:val="0042043A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2F1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E7B0C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0E21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016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DBF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705"/>
    <w:rsid w:val="00CF65ED"/>
    <w:rsid w:val="00CF7E11"/>
    <w:rsid w:val="00D01685"/>
    <w:rsid w:val="00D01E3A"/>
    <w:rsid w:val="00D03E76"/>
    <w:rsid w:val="00D15A6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2CDE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40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969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910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669D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3C3C3-3D8F-4134-BD38-F359ED28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2024-08-12T09:36:00Z</dcterms:created>
  <dcterms:modified xsi:type="dcterms:W3CDTF">2024-08-12T09:37:00Z</dcterms:modified>
</cp:coreProperties>
</file>